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color w:val="000000" w:themeColor="text1"/>
          <w:sz w:val="28"/>
          <w:lang w:val="ro-RO"/>
        </w:rPr>
      </w:pPr>
    </w:p>
    <w:p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RO"/>
        </w:rPr>
      </w:pPr>
      <w:r w:rsidRPr="00191CB5">
        <w:rPr>
          <w:b/>
          <w:color w:val="000000" w:themeColor="text1"/>
          <w:sz w:val="24"/>
          <w:szCs w:val="24"/>
          <w:lang w:val="ro-RO"/>
        </w:rPr>
        <w:t>Componen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 xml:space="preserve">a nominală </w:t>
      </w:r>
    </w:p>
    <w:p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RO"/>
        </w:rPr>
      </w:pPr>
      <w:r w:rsidRPr="00191CB5">
        <w:rPr>
          <w:b/>
          <w:color w:val="000000" w:themeColor="text1"/>
          <w:sz w:val="24"/>
          <w:szCs w:val="24"/>
          <w:lang w:val="ro-RO"/>
        </w:rPr>
        <w:t>a Comisiei de Femei a Confedera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>iei Na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>ionale a Sindicatelor din Moldova</w:t>
      </w:r>
    </w:p>
    <w:p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8"/>
          <w:lang w:val="ro-RO"/>
        </w:rPr>
      </w:pPr>
    </w:p>
    <w:tbl>
      <w:tblPr>
        <w:tblStyle w:val="Tabelgril"/>
        <w:tblW w:w="9351" w:type="dxa"/>
        <w:tblLayout w:type="fixed"/>
        <w:tblLook w:val="04A0" w:firstRow="1" w:lastRow="0" w:firstColumn="1" w:lastColumn="0" w:noHBand="0" w:noVBand="1"/>
      </w:tblPr>
      <w:tblGrid>
        <w:gridCol w:w="553"/>
        <w:gridCol w:w="1994"/>
        <w:gridCol w:w="3685"/>
        <w:gridCol w:w="3119"/>
      </w:tblGrid>
      <w:tr w:rsidR="00191CB5" w:rsidRPr="00191CB5" w:rsidTr="00C4320F">
        <w:tc>
          <w:tcPr>
            <w:tcW w:w="553" w:type="dxa"/>
          </w:tcPr>
          <w:p w:rsidR="00C4320F" w:rsidRPr="00191CB5" w:rsidRDefault="00C4320F" w:rsidP="001B4E65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Nr.</w:t>
            </w:r>
          </w:p>
        </w:tc>
        <w:tc>
          <w:tcPr>
            <w:tcW w:w="1994" w:type="dxa"/>
          </w:tcPr>
          <w:p w:rsidR="00C4320F" w:rsidRPr="00191CB5" w:rsidRDefault="00C4320F" w:rsidP="001B4E65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Nume, prenume</w:t>
            </w:r>
          </w:p>
        </w:tc>
        <w:tc>
          <w:tcPr>
            <w:tcW w:w="3685" w:type="dxa"/>
          </w:tcPr>
          <w:p w:rsidR="00C4320F" w:rsidRPr="00191CB5" w:rsidRDefault="00C4320F" w:rsidP="007F3C9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Organiza</w:t>
            </w:r>
            <w:r w:rsidR="005171E7" w:rsidRPr="00191CB5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ia, CSNR</w:t>
            </w:r>
          </w:p>
        </w:tc>
        <w:tc>
          <w:tcPr>
            <w:tcW w:w="3119" w:type="dxa"/>
          </w:tcPr>
          <w:p w:rsidR="00C4320F" w:rsidRPr="00191CB5" w:rsidRDefault="00C4320F" w:rsidP="007F3C9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Func</w:t>
            </w:r>
            <w:r w:rsidR="005171E7" w:rsidRPr="00191CB5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ia sindicală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Otean Angela</w:t>
            </w:r>
          </w:p>
          <w:p w:rsidR="000270A5" w:rsidRPr="00191CB5" w:rsidRDefault="000270A5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 din Moldova „SINDLEX”</w:t>
            </w:r>
          </w:p>
        </w:tc>
        <w:tc>
          <w:tcPr>
            <w:tcW w:w="3119" w:type="dxa"/>
          </w:tcPr>
          <w:p w:rsidR="000270A5" w:rsidRPr="00191CB5" w:rsidRDefault="004D78E3" w:rsidP="0097646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</w:t>
            </w:r>
            <w:r w:rsidR="000270A5">
              <w:rPr>
                <w:color w:val="000000" w:themeColor="text1"/>
                <w:sz w:val="24"/>
                <w:szCs w:val="24"/>
                <w:lang w:val="ro-RO"/>
              </w:rPr>
              <w:t xml:space="preserve">reședintă a Comisiei de Femei a CNSM, </w:t>
            </w:r>
            <w:r w:rsidR="000270A5"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secretar general al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="000270A5"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ederației, președintă a Organizației de Femei a Federației 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BB11E2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Savin Lilia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Sindicală a Educației și Științei din Republica Moldova</w:t>
            </w:r>
          </w:p>
        </w:tc>
        <w:tc>
          <w:tcPr>
            <w:tcW w:w="3119" w:type="dxa"/>
          </w:tcPr>
          <w:p w:rsidR="000270A5" w:rsidRPr="00191CB5" w:rsidRDefault="000270A5" w:rsidP="00BB11E2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președintă a C</w:t>
            </w:r>
            <w:r w:rsidR="00BB11E2">
              <w:rPr>
                <w:color w:val="000000" w:themeColor="text1"/>
                <w:sz w:val="24"/>
                <w:szCs w:val="24"/>
                <w:lang w:val="ro-RO"/>
              </w:rPr>
              <w:t>S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R</w:t>
            </w:r>
            <w:r w:rsidR="00BB11E2">
              <w:rPr>
                <w:color w:val="000000" w:themeColor="text1"/>
                <w:sz w:val="24"/>
                <w:szCs w:val="24"/>
                <w:lang w:val="ro-RO"/>
              </w:rPr>
              <w:t>T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BB11E2">
              <w:rPr>
                <w:color w:val="000000" w:themeColor="text1"/>
                <w:sz w:val="24"/>
                <w:szCs w:val="24"/>
                <w:lang w:val="ro-RO"/>
              </w:rPr>
              <w:t>Ungheni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al F</w:t>
            </w:r>
            <w:r w:rsidR="00BB11E2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Istrati Veronica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Federația Sindicală „Sănătatea” din Moldova    </w:t>
            </w:r>
          </w:p>
        </w:tc>
        <w:tc>
          <w:tcPr>
            <w:tcW w:w="3119" w:type="dxa"/>
          </w:tcPr>
          <w:p w:rsidR="000270A5" w:rsidRPr="00191CB5" w:rsidRDefault="000270A5" w:rsidP="00B0301E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consilieră principală în domeniul informare și comunicare publică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ederației 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 xml:space="preserve">Rotaru Liuba </w:t>
            </w:r>
            <w:r>
              <w:t xml:space="preserve"> 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Angajaților din Serviciile Publice din Republica Moldova (SINDASP)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președintă a </w:t>
            </w:r>
            <w:r w:rsidRPr="00930053">
              <w:rPr>
                <w:color w:val="000000" w:themeColor="text1"/>
                <w:sz w:val="24"/>
                <w:szCs w:val="24"/>
                <w:lang w:val="ro-RO"/>
              </w:rPr>
              <w:t>Asociației Sindicale CNAS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Bulat Corina</w:t>
            </w:r>
            <w:r w:rsidRPr="00191CB5">
              <w:rPr>
                <w:color w:val="000000" w:themeColor="text1"/>
                <w:lang w:val="ro-RO"/>
              </w:rPr>
              <w:t xml:space="preserve"> 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Federația Națională a Sindicatelor din Agricultură si Alimentație „AGROINDSIND”  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tabs>
                <w:tab w:val="left" w:pos="195"/>
              </w:tabs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coordonatoare a Comisiei de Femei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191CB5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Andronic Nadejda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ab/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ab/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Cultură  din Republica Moldova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vicepreședintă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Nazarenco Mariana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Sfera Deservirii Sociale și Producerii de Mărfuri „Sindindcomservice”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vicepreședintă a Comisiei de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br/>
              <w:t xml:space="preserve">Femei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Spînu Viorica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Industria Chimică și Resurse Energetice din Republica Moldova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președintă a Comisiei de Femei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spacing w:before="67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Oglindă Ecaterina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Sindicală a Feroviarilor din Republica Moldova</w:t>
            </w:r>
          </w:p>
        </w:tc>
        <w:tc>
          <w:tcPr>
            <w:tcW w:w="3119" w:type="dxa"/>
          </w:tcPr>
          <w:p w:rsidR="000270A5" w:rsidRPr="00191CB5" w:rsidRDefault="000270A5" w:rsidP="00BB11E2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președintă a Comisiei de femei a </w:t>
            </w:r>
            <w:r w:rsidR="00BB11E2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B0301E">
            <w:pPr>
              <w:rPr>
                <w:color w:val="000000" w:themeColor="text1"/>
                <w:lang w:val="ro-RO"/>
              </w:rPr>
            </w:pP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Pod</w:t>
            </w:r>
            <w:r w:rsidR="00B0301E">
              <w:rPr>
                <w:color w:val="000000" w:themeColor="text1"/>
                <w:sz w:val="24"/>
                <w:szCs w:val="24"/>
                <w:lang w:val="ro-RO"/>
              </w:rPr>
              <w:t>strel</w:t>
            </w:r>
            <w:proofErr w:type="spellEnd"/>
            <w:r w:rsidR="00B0301E">
              <w:rPr>
                <w:color w:val="000000" w:themeColor="text1"/>
                <w:sz w:val="24"/>
                <w:szCs w:val="24"/>
                <w:lang w:val="ro-RO"/>
              </w:rPr>
              <w:t xml:space="preserve"> Valentina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din Comunicații  din Republica Moldova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președintă a Comisiei de Femei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Morarencu Angela</w:t>
            </w:r>
            <w:r w:rsidRPr="00191CB5">
              <w:rPr>
                <w:color w:val="000000" w:themeColor="text1"/>
                <w:lang w:val="ro-RO"/>
              </w:rPr>
              <w:t xml:space="preserve"> 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Sindicală „Sindenergo” a Lucrătorilor din Energetica Republicii Moldova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președintă a Comisiei de Femei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ederației 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Cioban Ana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Federația  Sindicatelor din Construcții și Industria Materialelor de Construcții „SINDICONS” 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președintă a Organizației sindicale primare (OSP), Școala Profesională Căușeni</w:t>
            </w:r>
          </w:p>
        </w:tc>
      </w:tr>
      <w:tr w:rsidR="000270A5" w:rsidRPr="00191CB5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spacing w:before="67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Tafuni Tatiana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 Lucrătorilor Instituțiilor Bancare și de Asigurări din Republica Moldova (Federația „SIBA”)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vicepreședintă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ederației 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Pașa Livia 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 Sindicatelor Transportatorilor și Drumarilor din Republica Moldova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membră a Comitetului sindical (CS) al OSP a S.A. „Drumuri-Ialoveni”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Vîlcova Angela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din Energetică și Industrie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președintă a Organizației de femei a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 xml:space="preserve"> Federației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  <w:r w:rsidRPr="00AF0E78">
              <w:rPr>
                <w:color w:val="000000" w:themeColor="text1"/>
                <w:sz w:val="24"/>
                <w:szCs w:val="24"/>
                <w:lang w:val="ro-RO"/>
              </w:rPr>
              <w:t>Trinca Tatiana</w:t>
            </w:r>
            <w:r>
              <w:rPr>
                <w:color w:val="000000" w:themeColor="text1"/>
                <w:lang w:val="ro-RO"/>
              </w:rPr>
              <w:t xml:space="preserve"> 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Federația Sindicatelor din Domeniile Cooperației de Consum, 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lastRenderedPageBreak/>
              <w:t>Comerțului și Antreprenoriatului din Republica Moldova „Moldsindcoopcomerț”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AF0E78">
              <w:rPr>
                <w:color w:val="000000" w:themeColor="text1"/>
                <w:sz w:val="24"/>
                <w:szCs w:val="24"/>
                <w:lang w:val="ro-RO"/>
              </w:rPr>
              <w:lastRenderedPageBreak/>
              <w:t xml:space="preserve">membră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a Biroului E</w:t>
            </w:r>
            <w:r w:rsidRPr="00AF0E78">
              <w:rPr>
                <w:color w:val="000000" w:themeColor="text1"/>
                <w:sz w:val="24"/>
                <w:szCs w:val="24"/>
                <w:lang w:val="ro-RO"/>
              </w:rPr>
              <w:t xml:space="preserve">xecutiv al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AF0E78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Popova Marina 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 Sindicatelor din Silvicultură „SINDSILVA” din Republica Moldova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membră a CS al OSP a ÎS „Întreprinderea Silvo-Cinegenetică Cimișlia”</w:t>
            </w:r>
          </w:p>
        </w:tc>
      </w:tr>
      <w:tr w:rsidR="000270A5" w:rsidRPr="00191CB5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spacing w:before="67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Cobzac Ludmila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Sindicala a Lucrătorilor din Comerț, Alimentația Publică, Cooperația de Consum, Servicii, Restaurante și Hoteluri din Republica Moldova „SindLUCAS”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președintă a OSP DASSAF Florești</w:t>
            </w:r>
          </w:p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Guzun Mariana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 Transportului Aerian „SINDTRANSAERO” din Republica Moldova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membră a CS al OSP a S.A. „Avia Invest”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Onică Olga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Industria Ușoară din Republica Moldova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preşedinta Comisiei de Femei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4002DB" w:rsidRPr="00191CB5" w:rsidRDefault="004002DB" w:rsidP="000270A5">
            <w:pPr>
              <w:rPr>
                <w:color w:val="000000" w:themeColor="text1"/>
                <w:lang w:val="ro-RO"/>
              </w:rPr>
            </w:pPr>
            <w:r w:rsidRPr="006B060E">
              <w:rPr>
                <w:color w:val="000000" w:themeColor="text1"/>
                <w:sz w:val="24"/>
                <w:szCs w:val="24"/>
                <w:lang w:val="ro-RO"/>
              </w:rPr>
              <w:t>Corcodel Ina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Federația Sindicatelor Angajaților din Industria Construcției de Mașini și Aparate și </w:t>
            </w:r>
            <w:proofErr w:type="spellStart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Învățămîntul</w:t>
            </w:r>
            <w:proofErr w:type="spellEnd"/>
            <w:r w:rsidRPr="00191CB5">
              <w:rPr>
                <w:color w:val="000000" w:themeColor="text1"/>
                <w:sz w:val="24"/>
                <w:szCs w:val="24"/>
                <w:lang w:val="ro-RO"/>
              </w:rPr>
              <w:t xml:space="preserve"> Profesional de Profil „SindRăutMaș”</w:t>
            </w:r>
            <w:bookmarkStart w:id="0" w:name="_GoBack"/>
            <w:bookmarkEnd w:id="0"/>
          </w:p>
        </w:tc>
        <w:tc>
          <w:tcPr>
            <w:tcW w:w="3119" w:type="dxa"/>
          </w:tcPr>
          <w:p w:rsidR="000270A5" w:rsidRPr="00191CB5" w:rsidRDefault="006B060E" w:rsidP="006B060E">
            <w:pPr>
              <w:jc w:val="both"/>
              <w:rPr>
                <w:color w:val="000000" w:themeColor="text1"/>
                <w:lang w:val="ro-RO"/>
              </w:rPr>
            </w:pPr>
            <w:r w:rsidRPr="006B060E">
              <w:rPr>
                <w:color w:val="000000" w:themeColor="text1"/>
                <w:sz w:val="24"/>
                <w:szCs w:val="24"/>
                <w:lang w:val="ro-RO"/>
              </w:rPr>
              <w:t xml:space="preserve">președinta comitetului </w:t>
            </w:r>
            <w:proofErr w:type="spellStart"/>
            <w:r w:rsidRPr="006B060E">
              <w:rPr>
                <w:color w:val="000000" w:themeColor="text1"/>
                <w:sz w:val="24"/>
                <w:szCs w:val="24"/>
                <w:lang w:val="ro-RO"/>
              </w:rPr>
              <w:t>sindicalal</w:t>
            </w:r>
            <w:proofErr w:type="spellEnd"/>
            <w:r w:rsidRPr="006B060E">
              <w:rPr>
                <w:color w:val="000000" w:themeColor="text1"/>
                <w:sz w:val="24"/>
                <w:szCs w:val="24"/>
                <w:lang w:val="ro-RO"/>
              </w:rPr>
              <w:t xml:space="preserve"> al Școlii Profesionale nr.3, mun. Bălți, membră a Consiliului Federației </w:t>
            </w:r>
          </w:p>
        </w:tc>
      </w:tr>
      <w:tr w:rsidR="000270A5" w:rsidRPr="000C4614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C808DE" w:rsidRDefault="000270A5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C808DE">
              <w:rPr>
                <w:color w:val="000000" w:themeColor="text1"/>
                <w:sz w:val="24"/>
                <w:szCs w:val="24"/>
                <w:lang w:val="ro-RO"/>
              </w:rPr>
              <w:t>Garabagiu Liubovi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Sindicală din Republica Moldova „Moldova-business-sind”</w:t>
            </w:r>
          </w:p>
        </w:tc>
        <w:tc>
          <w:tcPr>
            <w:tcW w:w="3119" w:type="dxa"/>
          </w:tcPr>
          <w:p w:rsidR="000270A5" w:rsidRPr="00191CB5" w:rsidRDefault="000270A5" w:rsidP="0097646B">
            <w:pPr>
              <w:jc w:val="both"/>
              <w:rPr>
                <w:color w:val="000000" w:themeColor="text1"/>
                <w:lang w:val="ro-RO"/>
              </w:rPr>
            </w:pPr>
            <w:r w:rsidRPr="000C4614">
              <w:rPr>
                <w:color w:val="000000" w:themeColor="text1"/>
                <w:sz w:val="24"/>
                <w:szCs w:val="24"/>
                <w:lang w:val="ro-RO"/>
              </w:rPr>
              <w:t xml:space="preserve">contabilă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0C4614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0270A5" w:rsidRPr="006B060E" w:rsidTr="005A2A4D">
        <w:tc>
          <w:tcPr>
            <w:tcW w:w="553" w:type="dxa"/>
          </w:tcPr>
          <w:p w:rsidR="000270A5" w:rsidRPr="00191CB5" w:rsidRDefault="000270A5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0270A5" w:rsidRPr="00191CB5" w:rsidRDefault="000270A5" w:rsidP="000270A5">
            <w:pPr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Țurcan Viorica</w:t>
            </w:r>
            <w:r w:rsidRPr="00191CB5">
              <w:rPr>
                <w:color w:val="000000" w:themeColor="text1"/>
                <w:lang w:val="ro-RO"/>
              </w:rPr>
              <w:t xml:space="preserve"> </w:t>
            </w:r>
          </w:p>
        </w:tc>
        <w:tc>
          <w:tcPr>
            <w:tcW w:w="3685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Industria Constructoare de Automobile și Mașini Agricole din Republica Moldova</w:t>
            </w:r>
          </w:p>
        </w:tc>
        <w:tc>
          <w:tcPr>
            <w:tcW w:w="3119" w:type="dxa"/>
          </w:tcPr>
          <w:p w:rsidR="000270A5" w:rsidRPr="00191CB5" w:rsidRDefault="000270A5" w:rsidP="000270A5">
            <w:pPr>
              <w:jc w:val="both"/>
              <w:rPr>
                <w:color w:val="000000" w:themeColor="text1"/>
                <w:lang w:val="ro-RO"/>
              </w:rPr>
            </w:pPr>
            <w:r w:rsidRPr="00191CB5">
              <w:rPr>
                <w:color w:val="000000" w:themeColor="text1"/>
                <w:sz w:val="24"/>
                <w:szCs w:val="24"/>
                <w:lang w:val="ro-RO"/>
              </w:rPr>
              <w:t>vicepreședintă a CS al OSP, Școala Profesională nr.9, Chișinău</w:t>
            </w:r>
          </w:p>
        </w:tc>
      </w:tr>
      <w:tr w:rsidR="00B0301E" w:rsidRPr="00B0301E" w:rsidTr="005A2A4D">
        <w:tc>
          <w:tcPr>
            <w:tcW w:w="553" w:type="dxa"/>
          </w:tcPr>
          <w:p w:rsidR="00B0301E" w:rsidRPr="00191CB5" w:rsidRDefault="00B0301E" w:rsidP="000270A5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:rsidR="00B0301E" w:rsidRPr="00191CB5" w:rsidRDefault="00B0301E" w:rsidP="000270A5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Cebotari Ana </w:t>
            </w:r>
          </w:p>
        </w:tc>
        <w:tc>
          <w:tcPr>
            <w:tcW w:w="3685" w:type="dxa"/>
          </w:tcPr>
          <w:p w:rsidR="00B0301E" w:rsidRPr="00191CB5" w:rsidRDefault="00B0301E" w:rsidP="000270A5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Domeniul Cadastrului, Geologiei și Geodeziei „SINDGEOCAD”</w:t>
            </w:r>
          </w:p>
        </w:tc>
        <w:tc>
          <w:tcPr>
            <w:tcW w:w="3119" w:type="dxa"/>
          </w:tcPr>
          <w:p w:rsidR="00B0301E" w:rsidRPr="00191CB5" w:rsidRDefault="00B0301E" w:rsidP="0097646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contabilă-șefă a </w:t>
            </w:r>
            <w:r w:rsidR="0097646B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</w:tbl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p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sectPr w:rsidR="00C4320F" w:rsidRPr="00191CB5" w:rsidSect="00A770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5109E8"/>
    <w:multiLevelType w:val="hybridMultilevel"/>
    <w:tmpl w:val="F736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FF2077"/>
    <w:multiLevelType w:val="hybridMultilevel"/>
    <w:tmpl w:val="B01A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31AD5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653E65"/>
    <w:multiLevelType w:val="hybridMultilevel"/>
    <w:tmpl w:val="C63EDFAA"/>
    <w:lvl w:ilvl="0" w:tplc="FE2099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CF7706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D3386"/>
    <w:multiLevelType w:val="hybridMultilevel"/>
    <w:tmpl w:val="23A49538"/>
    <w:lvl w:ilvl="0" w:tplc="2BEC5988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B8C"/>
    <w:rsid w:val="000270A5"/>
    <w:rsid w:val="000726A6"/>
    <w:rsid w:val="000C4614"/>
    <w:rsid w:val="0011178A"/>
    <w:rsid w:val="00191CB5"/>
    <w:rsid w:val="001968AC"/>
    <w:rsid w:val="001D311C"/>
    <w:rsid w:val="00234B8C"/>
    <w:rsid w:val="00274BB3"/>
    <w:rsid w:val="00287A33"/>
    <w:rsid w:val="004002DB"/>
    <w:rsid w:val="00411683"/>
    <w:rsid w:val="00443ECE"/>
    <w:rsid w:val="00472E02"/>
    <w:rsid w:val="004D78E3"/>
    <w:rsid w:val="005171E7"/>
    <w:rsid w:val="00651FC1"/>
    <w:rsid w:val="006652D1"/>
    <w:rsid w:val="00694586"/>
    <w:rsid w:val="006B060E"/>
    <w:rsid w:val="006B6E18"/>
    <w:rsid w:val="00792165"/>
    <w:rsid w:val="007A3C44"/>
    <w:rsid w:val="007C322C"/>
    <w:rsid w:val="007F3C95"/>
    <w:rsid w:val="008469D9"/>
    <w:rsid w:val="00902DD9"/>
    <w:rsid w:val="00911756"/>
    <w:rsid w:val="00930053"/>
    <w:rsid w:val="00973230"/>
    <w:rsid w:val="0097646B"/>
    <w:rsid w:val="009E5C12"/>
    <w:rsid w:val="00A770C5"/>
    <w:rsid w:val="00AF0E78"/>
    <w:rsid w:val="00B0301E"/>
    <w:rsid w:val="00BB11E2"/>
    <w:rsid w:val="00C4320F"/>
    <w:rsid w:val="00C73F0C"/>
    <w:rsid w:val="00C808DE"/>
    <w:rsid w:val="00CB12B9"/>
    <w:rsid w:val="00D27F2C"/>
    <w:rsid w:val="00DD79E6"/>
    <w:rsid w:val="00E02CDA"/>
    <w:rsid w:val="00F6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4CF47-BAC0-41D4-A705-8E765DF0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7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Titlu1">
    <w:name w:val="heading 1"/>
    <w:basedOn w:val="Normal"/>
    <w:next w:val="Normal"/>
    <w:link w:val="Titlu1Caracter"/>
    <w:qFormat/>
    <w:rsid w:val="00F64724"/>
    <w:pPr>
      <w:keepNext/>
      <w:jc w:val="center"/>
      <w:outlineLvl w:val="0"/>
    </w:pPr>
    <w:rPr>
      <w:sz w:val="32"/>
    </w:rPr>
  </w:style>
  <w:style w:type="paragraph" w:styleId="Titlu2">
    <w:name w:val="heading 2"/>
    <w:basedOn w:val="Normal"/>
    <w:next w:val="Normal"/>
    <w:link w:val="Titlu2Caracter"/>
    <w:qFormat/>
    <w:rsid w:val="00F647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F64724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Titlu2Caracter">
    <w:name w:val="Titlu 2 Caracter"/>
    <w:basedOn w:val="Fontdeparagrafimplicit"/>
    <w:link w:val="Titlu2"/>
    <w:rsid w:val="00F647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Legend">
    <w:name w:val="caption"/>
    <w:basedOn w:val="Normal"/>
    <w:next w:val="Normal"/>
    <w:qFormat/>
    <w:rsid w:val="00F64724"/>
    <w:rPr>
      <w:sz w:val="32"/>
      <w:lang w:val="ro-RO"/>
    </w:rPr>
  </w:style>
  <w:style w:type="paragraph" w:styleId="Indentcorptext2">
    <w:name w:val="Body Text Indent 2"/>
    <w:basedOn w:val="Normal"/>
    <w:link w:val="Indentcorptext2Caracter"/>
    <w:rsid w:val="00F64724"/>
    <w:pPr>
      <w:ind w:firstLine="33"/>
      <w:jc w:val="center"/>
    </w:pPr>
    <w:rPr>
      <w:color w:val="000000"/>
      <w:sz w:val="22"/>
      <w:lang w:val="ro-RO"/>
    </w:rPr>
  </w:style>
  <w:style w:type="character" w:customStyle="1" w:styleId="Indentcorptext2Caracter">
    <w:name w:val="Indent corp text 2 Caracter"/>
    <w:basedOn w:val="Fontdeparagrafimplicit"/>
    <w:link w:val="Indentcorptext2"/>
    <w:rsid w:val="00F64724"/>
    <w:rPr>
      <w:rFonts w:ascii="Times New Roman" w:eastAsia="Times New Roman" w:hAnsi="Times New Roman" w:cs="Times New Roman"/>
      <w:color w:val="000000"/>
      <w:szCs w:val="20"/>
      <w:lang w:val="ro-RO" w:eastAsia="ru-RU"/>
    </w:rPr>
  </w:style>
  <w:style w:type="paragraph" w:styleId="Indentcorptext">
    <w:name w:val="Body Text Indent"/>
    <w:basedOn w:val="Normal"/>
    <w:link w:val="IndentcorptextCaracter"/>
    <w:rsid w:val="00F64724"/>
    <w:pPr>
      <w:spacing w:after="120"/>
      <w:ind w:left="283"/>
    </w:pPr>
  </w:style>
  <w:style w:type="character" w:customStyle="1" w:styleId="IndentcorptextCaracter">
    <w:name w:val="Indent corp text Caracter"/>
    <w:basedOn w:val="Fontdeparagrafimplicit"/>
    <w:link w:val="Indentcorptext"/>
    <w:rsid w:val="00F647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Corptext3">
    <w:name w:val="Body Text 3"/>
    <w:basedOn w:val="Normal"/>
    <w:link w:val="Corptext3Caracter"/>
    <w:rsid w:val="00F64724"/>
    <w:pPr>
      <w:spacing w:after="120"/>
    </w:pPr>
    <w:rPr>
      <w:sz w:val="16"/>
      <w:szCs w:val="16"/>
    </w:rPr>
  </w:style>
  <w:style w:type="character" w:customStyle="1" w:styleId="Corptext3Caracter">
    <w:name w:val="Corp text 3 Caracter"/>
    <w:basedOn w:val="Fontdeparagrafimplicit"/>
    <w:link w:val="Corptext3"/>
    <w:rsid w:val="00F6472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87A33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87A33"/>
    <w:rPr>
      <w:rFonts w:ascii="Segoe UI" w:eastAsia="Times New Roman" w:hAnsi="Segoe UI" w:cs="Segoe UI"/>
      <w:sz w:val="18"/>
      <w:szCs w:val="18"/>
      <w:lang w:eastAsia="ru-RU"/>
    </w:rPr>
  </w:style>
  <w:style w:type="paragraph" w:styleId="Listparagraf">
    <w:name w:val="List Paragraph"/>
    <w:basedOn w:val="Normal"/>
    <w:uiPriority w:val="34"/>
    <w:qFormat/>
    <w:rsid w:val="00472E02"/>
    <w:pPr>
      <w:ind w:left="720"/>
      <w:contextualSpacing/>
    </w:pPr>
  </w:style>
  <w:style w:type="table" w:styleId="Tabelgril">
    <w:name w:val="Table Grid"/>
    <w:basedOn w:val="TabelNormal"/>
    <w:uiPriority w:val="39"/>
    <w:rsid w:val="00C432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576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Contescu</dc:creator>
  <cp:keywords/>
  <dc:description/>
  <cp:lastModifiedBy>CNSM DOEI - Olga</cp:lastModifiedBy>
  <cp:revision>16</cp:revision>
  <cp:lastPrinted>2018-01-25T12:26:00Z</cp:lastPrinted>
  <dcterms:created xsi:type="dcterms:W3CDTF">2023-11-24T15:10:00Z</dcterms:created>
  <dcterms:modified xsi:type="dcterms:W3CDTF">2025-08-12T07:53:00Z</dcterms:modified>
</cp:coreProperties>
</file>